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ПО ВЫСШЕМУ ОБРАЗОВАНИЮ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УТВЕРЖДАЮ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Заместитель председателя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Госкомвуза России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В.Д.Шадриков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" 30 " декабря    1993 г.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ГОСУДАРСТВЕННЫЙ ОБРАЗОВАТЕЛЬНЫЙ СТАНДАРТ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ВЫСШЕГО ПРОФЕССИОНАЛЬНОГО ОБРАЗОВАНИЯ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ТРЕБОВАНИЯ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к обязательному минимуму содержания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и уровню подготовки бакалавра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по направлению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522200-Статистика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(второй уровень высшего профессионального образования)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Действуют в  качестве  временных  требований  до  введения   в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действие Стандарта с 1 сентября 1997 г.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МОСКВА-1993 г.-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1.Общая характеристика направления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522200 "Статистика"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1.1.Направление утверждено  приказом  Комитета по высшей школе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Миннауки России N481 от 24.07.1992 г.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1.2.Нормативная длительность обучения по  данному  направлению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  очной  форме  обучения-4 года.  Квалификационная академи-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ческая степень-"Бакалавр".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1.3.Характеристика сферы и объектов профессиональной  деятель-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бакалавра по направлению 522200-"Статистика".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бакалавра  направлена  на  анализ  и  объективную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оценку достигнутого уровня развития,  выявление неиспользован-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 резервов,  прогнозирование  деятельности  государственных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предприятий,  акционерных  обществ,  частных  фирм,   научных,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конструкторских   и   прооектных  организаций,  органов  госу-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дарственного управления в целях рационального управления  эко-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номикой, производством и социальным развитием.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1.4.Бакалавр должен быть подготовлен: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-к профессиональной    организационно-управленческой,   плано-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во-экономической,  проектно-аналитической и конкретно-исследо-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вательской  деятельности  в  сфере статистики в соответствии с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фундаментальной и специальной подготовкой;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-к обучению в магистратуре по направлению 522200 "Статистика";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освоению  профессиональных  образовательных  программ третьего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уровня по специальности 060700-"Статистика" в  сокращенные  до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года сроки;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Бакалавр может  в  установленном  порядке работать в образова-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учреждениях.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2.Требования к уровню подготовленности лиц,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успешно завершивших обучение по программе направления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522200-"Статистика"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2.1.Общие требования к образованности бакалавра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Бакалавр отвечает следующим требованиям: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-знаком с основными учениями в области гуманитарных и социаль-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наук,  способен научно анализировать социаль-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но-значимые проблемы и  процессы,  умеет  использовать  методы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этих наук в различных видах профессиональной и социальной дея-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-знает этические и правовые нормы,  регулирующие отношение че-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ловека к человеку, обществу, окружающей среде, умеет учитывать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при разработке экологических и социальных проектов;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-имеет целостное представление о процессах  и  явлениях,  про-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исходящих в неживой и живой природе, понимает возможности сов-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ременных научных методов познания природы  и  владеет  ими  на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 необходимом для решения задач, имеющих естественнона-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 содержание и возникающих при выполнении профессиональных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-способен продолжить  обучение  и  вести профессиональную дея-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тельность в иноязычной среде (требование рассчитано на  реали-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зацию в полном объеме через 10 лет);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-имеет научное представление о здоровом образе жизни,  владеет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умениями и навыками физического самосовершенствования;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-владеет культурой мышления,  знает его общие законы, способен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 письменной  и  устной речи правильно (логично) оформить его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результаты;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-умеет на  научной  основе  организовать  свой  труд,  владеет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хранения и обработки (редактиро-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вания) информации,  применяемыми в сфере его  профессиональной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-способен в  условиях развития науки и изменяющейся социальной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практики к переоценке накопленного опыта,  анализу своих  воз-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можностей, умеет приобретать новые знания, используя современ-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информационные образовательные технологии;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-понимает сущность и социальную значимость своей будущей  про-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фессии,  основные проблемы дисциплин,  определяющих конкретную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область его деятельности,  видит их  взаимосвязь  в  целостной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-способен находить  нестандартные  решения  типовых  задач или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решать нестандартные задачи (в полной мере данное требо-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вание  предъявляется  к выпускникам,  получившим диплом высшей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степени);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-способен к проектной деятельности в  профессиональной  сфере,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знает  принципы системного анализа,  умеет строить и использо-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модели для описания и прогнозирования различных  явлений,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осуществлять их качественный и количественный анализ;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-способен поставить цель и сформулировать задачи,  связанные с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реализацией профессиональных функций,  умеет использовать  для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решения методы изученных им наук;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-готов к кооперации с коллегами по работе в коллективе, знаком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 методами управления, умеет организовать работу исполнителей,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находить  и принимать управленческие решения в условиях проти-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воречивых требований,  знает  основы  педагогической  деятель-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-методически и психологически  готов к изменению вида и харак-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тера своей  профессиональной  деятельности,  работе  над  меж-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2.2.Требования к знаниям и умениям по циклам дисциплин.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2.2.1.Требования по  циклу общих гуманитарных и социально-эко-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номических дисциплин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Бакалавр должен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области философии, психологии, истории, культурологии, педа-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гогики: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-иметь представление о научных, философских и религиозных кар-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тинах мироздания,  сущности, назначении и смысле жизни челове-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ка,  о  многообразии  форм  человеческого знания,  соотношении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истины и заблуждения,  знания и веры, рационального и иррацио-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нального в человеческой жизнедеятельности,  особенностях функ-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ционирования знания в современном  обществе,  об  эстетических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ценностях,  их  значении  в  творчестве  и повседневной жизни,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ориентироваться в них;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-понимать роль науки в развитии цивилизации, соотношение науки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 техники  и  связанные  с ними современные социальные и эти-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проблемы,  ценность научной рациональности и ее истори-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типов,  знать структуру, формы и методы научного позна-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их эволюцию;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-быть знакомым с важнейшими отраслями и этапами развития гума-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нитарного и социально-экономического знания, основными научны-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 школами, направлениями, концепциями, источниками гуманитар-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знания и приемами работы с ними;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-понимать смысл взаимоотношения духовного и телесного,  биоло-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гического и социального начал в человеке, отношение человека к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природе  и возникших в современную эпоху технического развития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противоречий и кризиса существования человека в природе;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-знать условия формирования личности,  ее свободы, ответствен-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за сохранение жизни,  природы,  культуры,  понимать роль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насилия  и  ненасилия  в  истории   и   человеческом   поведе-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нии,нравственных обязанностей человека по отношению к другим и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самому себе;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-иметь представление о сущности сознания, его взаимотношении с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бессознательным, роли сознания и самосознания в поведении, об-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щении и деятельности людей, формировании личности;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-понимать природу психики,  знать основные психические функции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их физиологические механизмы,  соотношения природных и соци-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факторов в становлении психики,  понимать значение воли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эмоции, потребностей и мотивов,а также бессознательных меха-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низмов в поведении человека;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-уметь дать психологическую характеристику личности (ее темпе-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рамента,способностей),интерпретацию  собственного психического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состояния,владеть простейшими приемами психической саморегуля-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-понимать соотношение наследственности и социальной среды, ро-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 и значения национальных и культурно-исторических факторов в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образовании и воспитании;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-знать формы, средства и методы педагогической деятельности;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-владеть элементарными  навыками анализа учебно-воспитательных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ситуаций, определения и решения педагогических задач;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-понимать и уметь объяснить феномен культуры,  ее роль в чело-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веческой  жизнедеятельности,  иметь  представление  о способах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опыта, базисных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-знать формы  и типы культур,  основные культурно-исторические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центры и регионы мира,  закономерности их  функционирования  и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развития,  знать  историю культуры России,  ее место в системе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мировой культуры и цивилизации;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-уметь оценивать достижения культуры на основе знания  истори-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 контекста  их  создания,быть  сособным  к диалогу как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способу отношения к культуре и обществу,приобрести опыт освое-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культуры (республики,края,области);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-иметь научное  представление об основных эпохах в истории че-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ловечества и их хронологии;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-знать основные исторические  факты,  даты,  события  и  имена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исторических деятелей;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-уметь выражать  и  обосновывать  свою  позицию  по  вопросам,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ценностного отношения к историческому прошлому;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области социологии, политологии и права: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-иметь научное представление о социологическом подходе к  лич-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ности,  факторах  ее  формирования  в  процессе  социализации,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основных закономерностях и формах регуляции социального  пове-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дения, о природе возникновения социальных общностей и социаль-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групп, видах и исходах социальных процессов;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-знать типологию,основные источники возникновения  и  развития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массовых социальных движений, формы социальных взаимодействий,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факторы социального развития,  типы и структуры социальных ор-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ганизаций и уметь их анализировать;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-владеть основами социологического анализа;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-иметь представление  о  сущности власти и политической жизни,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политических отношениях и процессах, о субъектах политики; по-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нимать  значение и роль политических систем и политических ре-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жимов в жизни общества, о процессах международной политической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 геополитической  обстановке,  политическом  процессе в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России, ее месте и статусе в современном политическом мире;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-знать и уметь выделять теоретические и прикладные, аксиологи-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и инструментальные компоненты политологического знания,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знать их роль и функции в  подготовке  и  обосновании  полити-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решений,  в обеспечении личностного вклада в обществен-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но-политическую жизнь;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-знать права и свободы человека и гражданина,  уметь их реали-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зовывать в различных сферах жизнедеятельности;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-знать основы  российской правовой системы и законодательства,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организации судебных и иных правоприменительных и правоохрани-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органов, правовые и нравственно-этические нормы в сфе-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 профессиональной деятельности;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-уметь использовать и составлять нормативные и правовые  доку-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менты, относящиеся к будущей профессиональной деятельности;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области филологии: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-свободно владеть  государственным  языком  Российской Федера-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ции-русским языком;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-знать и уметь грамотно использовать в своей деятельности про-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фессиональную лексику;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-владеть лексическим  минимумом  одного  из иностранных языков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(1200-2000 лексических  единиц)  и  грамматическим  минимумом,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включающим грамматические структуры,  необходимые для обучения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устным и письменным формам общения;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-уметь вести беседу-диалог общего характера и беседу-диалог по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специальности,  соблюдать правила речевого этикета, читать ли-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тературу по специальности без словаря с целью поиска  информа-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ции,  переводить тексты по специальности со словарем,  состав-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лять аннотации,  рефераты и деловые письма на иностранном язы-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ке;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области физической культуры: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-понимать роль  физической культуры в развитии человека и под-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готовке специалиста;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-знать основы физической культуры и здорового образа жизни;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-владеть системой практических умений и навыков,  обеспечиваю-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сохранение и укрепление здоровья, развитие и совершенство-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вание психофизических способностей и качеств,  самоопределение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-приобрести опыт  использования  физкультурно-спортивной  дея-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 для достижения жизненных и профессиональных целей.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2.2.2.По циклу  общих  математических   и   естественнонаучных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Бакалавр должен: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области математики и информатики: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-иметь представление  о месте и роли математики в современном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мире,  мировой культуре и истории;  о математическом мышлении,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индукции  и  дедукции  в математике,  принципах математических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рассуждений и математических доказательств;  логических, топо-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логических и алгебраических структурах на множестве;  о неевк-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лидовых геометрических системах; об основных понятиях дискрет-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математики,  теории вероятностей, математической статисти-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ки;  о математическом моделировании; об информации, методах ее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хранения, обработки и передачи; о проблемах искусственного ин-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теллекта,  способах представления знаний и манипулировании ими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(об инженерии знания);  о роли математики и информатики в  гу-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манитарных исследованиях.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Знать и уметь использовать: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-основы математического анализа;  основы алгебры,  геометрии и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дискретной математики;  основы теории дифференциальных уравне-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 и численных методов; основы теории вероятности и математи-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статистики;  понятие информации,  способы ее хранения и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обработки;  структуру,  принципы работы и основные возможности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ЭВМ;  основные типы алгоритмов; языки программирования и стан-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дартные программные обеспечения  своей  профессиональной  дея-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области концепций современного естествознания: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-иметь представление  об основных этапах развития естествозна-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 особенностях современного естествознания, ньютоновской и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эволюционной парадигмах;  о концепциях пространства и времени;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 принципах симметрии и законах сохранения;  о понятии состоя-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в естествознании;  о корпускулярной и континуальной тради-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циях в описании природы; о динамических и статистических зако-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номерностях  в естествознании;  о соотношении порядка и беспо-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рядка в природе, упорядоченности строения физических объектов,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переходах  из упорядоченных в неупорядоченные состояния и нао-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борот;  о самоорганизации в живой и неживой природе; об иерар-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хии  структурных элементов материи от микро-до макро-и мегами-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ра;  о взаимодействиях между физическими, химическими и биоло-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гическими процессами;  о специфике живого, принципах воспроиз-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водства и развития живых систем,  их целостности и гомеостазе,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иерархичности,  уровнях  организации и функциональной ассимет-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рии;  о биологическом  многообразии,  его  роли  в  сохранении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устойчивости  биосферы  и принципах систематики;  о физиологи-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основах психологии,  социального поведения,  экологии и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здоровья человека;  о взаимодействии организма и среды,  сооб-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ществах организмов,  экосистемах,  принципах охраны природы  и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рационального природопользования;  о месте человека в эволюции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Земли, ноосфере и парадигме единой культуры.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2.2.3.По циклу общепрофессиональных дисциплин направления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Бакалавр должен: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-иметь навыки  организации  сбора  статистической  информации,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оценки ее достоверности и качества,  уметь систематизировать и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обрабатывать данные,  полученные в  результате  статистических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наблюдений;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-уметь обобщать и анализировать результаты обработки статисти-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материалов,  владеть методами моделирования и прогнози-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рования социально-экономических, производственных процессов;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-знать современные методы социально-экономической диагностики,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идентификации и распознавания образов,  использовать современ-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 информационные  технологии  и вычислительные средства для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статистического обоснования принятия решений в области  управ-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ления и бизнеса;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-уметь организовать и провести практические исследования соци-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ально-экономической обстановки,  внести конкретные предложения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результатам исследований, выработать рекомендации, подгото-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вить справочно-аналитический материал;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-уметь разрабатывать варианты управленческих решений и обосно-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вывать их выбор по критериям социально-экономической эффектив-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-владеть методами математического моделирования  в  анализе  и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проектировании  систем  управления,  при  разработке управлен-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решений, поиске новых форм организации труда;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-уметь осуществлять социально-психологическое регулирование  в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трудовых коллективах, разрабатывать программы и планы социаль-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развития.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2.2.4.Требования к циклу специальных дисциплин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Бакалавр должен иметь знания и владеть методами научных иссле-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дований в более узких направлениях статистики.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Конкретные требования к специальной подготовке бакалавра уста-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навливаются высшим учебным заведением,  исходя  из  содержания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 специальных дисциплин.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3.Обязательный минимум  содержания  профессиональной образова-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программы по направлению 522200-"Статистика"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Наименование дисциплин Всего часов на освоение и их  дидактические   единицы&lt;$FДидактические   единицы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представлены в документе разделами,  темами,  понятиями, с по-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мощью которых определяется  основное  содержание  дисциплины.&gt;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учебного материала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Цикл общих гуманитарных и социально- 1690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экономических дисциплин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    Философия: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Роль философии в жизни человека и общества;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исторические типы философии; человек во Вселен-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ной; философская, религиозная и научная картины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мира; природа человека и смысл его существова-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ния; познание, его возможности и границы; знание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вера; общество; многообразие культур, цивили-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заций, форм социального опыта; человек в мире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культуры; Запад, Восток, Россия в диалоге куль-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тур; личность; проблемы свободы и ответствен-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ности; человек в информационно-техническом мире;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роль научной рациональности в развитии общества;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проблемы и перспективы современной цивилизации;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человечество перед лицом глобальных проблем.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ГСЭ.02 Иностранный язык 340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Закрепление программы средней школы, изучение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нового лексико-грамматического материала, необ-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ходимого для общения в наиболее распространенных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повседневных ситуациях; различные виды речевой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деятельности и формы речи (устной, письменной,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монологической или диалогической), овладение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лексико-грамматическим минимумом; курс рефериро-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вания и аннотирования научной литературы, курс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научно-технического перевода и т.п..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Культурология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История мировой культуры; история культуры России;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школы, направления и теории в культурологии;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охрана и использование культурного наследия.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История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Сущность, формы, функции исторического сознания;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типы цивилизаций в древности; проблема взаимо-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действия человека и природной среды в древних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обществах; цивилизация древней Руси; место Сред-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невековья во всемирно-историческом процессе; Ки-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евская Русь; тенденции становления цивилизации в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русских землях; проблема складывания основ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национальных государств в Западной Европе;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складывание Московского государства;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Европа в начале Нового времени и проб-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лема формирования целостности европейской циви-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лизации; Россия в ХУ-ХУП вв.; ХУШ век в евро-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пейской и северо-американской истории; проблема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перехода в "царство разума"; особенности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российской модернизации в ХУШ в.; духовный мир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человека на пороге перехода к индустриальному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истории в Х1Х веке; пути развития России; место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ХХ в. во всемирно-историческом процессе; новый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уровень исторического синтеза; глобальная исто-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рия; менталитет человека, его эволюция и особен-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ности в Западной Европе и России, в других реги-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онах мира.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Физическая культура 408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Физическая культура в общекультурной и про-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фессиональной подготовке студентов; социально-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биологические основы физической культуры; основы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здорового образа и стиля жизни; оздоровитель-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ные системы и спорт (теория,методика,практика);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профессионально-прикладная физическая подготовка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студентов.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Право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Право, личность и общество; структура права и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его действия; конституционная основа правовой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системы; частное право; сравнительное правоведе-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ние.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Социология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История становления и развития социологии; об-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щество как социокультурная система; социальные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общности как источник самодвижения, социальных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изменений; культура как система ценностей,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смыслов, образцов действий индивидов; влияние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культуры на социальные и экономические отноше-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ния; обратное влияние экономики и социально-по-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литической жизни на культуру; личность как ак-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тивный субъект; взаимосвязь личности и общества;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ролевые теории личности; социальный статус лич-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ности; социальные связи, действия, взаимо-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действия между индивидами и группами, групповая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динамика, социальное поведение, социальный обмен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сравнение как механизм социальных связей; со-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циальная структура, социальная стратификация;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социальные институты, социальная организация;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гражданское общество и государство; социальный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контроль; массовое сознание и массовые действия;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социальные движения; источники социального нап-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ряжения, социальные конфликты и логика их разре-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шения; социальные изменения; глобализация соци-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альных и культурных процессов в современном ми-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ре; социально-культурные особенности и проблемы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развития российского общества; возможные альтер-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нативы его развития в будущем; методология и ме-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тоды социологического исследования.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Политология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Объект, предмет и метод политологии, ее место в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системе социально-гуманитарных дисциплин; исто-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рия политических учений; теория власти и власт-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ных отношений; политическая жизнь, ее основные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характеристики; политическая система, институци-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ональные аспекты политики; политические отноше-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ния и процессы; субъекты политики; политическая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культура; политические идеологии (история разви-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тия, современное состояние, перспективы); поли-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тический процесс в России; мировая политика и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международные отношения; сравнительная политоло-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гия.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Психология и педагогика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Психология: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объект и предмет психологии; соотно-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шение субъективной и объективной реальности;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психика и организм; активность психики (души),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психика, поведение и деятельность; структура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субъективной реальности; личность и межличност-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ные отношения; свобода воли; личностная от-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ветственность; общее и индивидуальное в психике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человека.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Педагогика: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предмет педагогики; цели образования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воспитания; педагогический идеал и его конк-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ретно-историческая воплощение; средства и методы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педагогического воздействия на личность; общие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принципы дидактики и их реализация в конкретных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предметных методиках обучения; нравственно-пси-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хологические и идейные взаимоотношения поколе-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ний; семейное воспитание и семейная педагогика;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межличностные отношения в коллективе;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нравственно-психологический образ педагога;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мастерство педагогического общения.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Курсы по выбору студентов, устанавливаемые вузом 324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/факультетом/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Цикл общих математических и естественнонаучных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дисциплин 1200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Математика и информатика 500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Геометрия Эвклида как первая естественнонаучная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теория; аксиоматический метод; основные этапы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становления современной математики; структура со-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временной математики; основные черты математи-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ческого мышления; математические доказательства;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элементы, множества, отношения, отображения;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числа; комбинаторика; конечные и бесконечные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множества; основные структуры на множестве; не-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эвклидовы геометрии; геометрия микро- и макро-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мира; основные идеи математического анализа;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дифференциальные уравнения; общая постановка за-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дачи о принятии решения; математические методы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целенаправленной деятельности; математика слу-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чайного; элементы теории вероятностей; основные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понятия математической статистики; математические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методы проверки гипотез; роль математики в гума-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нитарных науках; основные понятия и методы теории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информации и кодирования; аппаратные и програм-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мные средства персональных ЭВМ, предназначенные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для обработки информации.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Концепции современного естествознания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Естественная и гуманитарная культуры; научный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метод; история естествознания; панорама совре-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менного естествознания; тенденции развития; кор-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пускулярная и континуальная концепции описания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природы; порядок и беспорядок в природе; хаос;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структурные уровни организации материи; микро-,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макрои мегамиры; пространство, время; принципы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относительности; принципы симметрии; законы сох-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ранения; взаимодействие; близкодействие, дально-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действие; состояние; принципы суперпозиции, не-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определенности, дополнительности; динамические и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статистические закономерности в природе; законы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сохранения энергии в макроскопических процессах;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принцип возрастания энтропии; химические систе-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мы, энергетика химических процесов, реакционная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способность веществ; особенности биологического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уровня организации материи; принципы воспроиз-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водства и развития живых систем; многообразие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живых организмов; основы организации и устойчи-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вости биосферы; генетика и эволюция; человек,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эмоции, творчество, работоспособность; биоэтика;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экология и здоровье; человек, биосфера и косми-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ческие циклы; ноосфера; проблема времени; само-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организация в живой и неживой пророде; принципы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универсального эволюционизма; путь к единой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культуре.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Курсы по выбору студентов, устанавливаемые вузом 300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Цикл общепрофессиональных дисциплин 2900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направления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Экономическая теория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Предмет экономической науки; введение в экономи-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ку (основы экономического анализа, основы обме-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на, функционирование конкурентного рынка, основы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государственного сектора); основные понятия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собственности: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экономические и правовые аспекты;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введение в макроэкономику; деньги, денежное об-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ращение и денежная политика; национальный доход,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совокупные расходы, спрос, предложение, ценовой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уровень, фискальная политика; макро-экономические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проблемы инфляции и безработицы; основные макро-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экономические школы; мировая экономика и эконо-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мический рост; спрос, потребительский выбор, из-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держки и предложение; фирма и формы конкуренции;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структура бизнеса, регулирование и дерегулирова-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ние; факторные рынки и распределение доходов;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экономика сельскохозяйственных и природных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ресурсов; сравнительные экономические системы.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История экономических учений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Основные этапы развития экономической науки: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развитие экономических учений Древнего Востока,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Античного Мира и Средневековья; эволюция эконо-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мической мысли в период зарождения рыночной эко-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номики и предпринимательства (меркантилисты,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физиократы, английская классическая школа, ранние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представители социализма и т.д.); формирование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основных направлений современной экономической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мысли (маржинализм, неоклассические школы: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австрийская, лозанская, кембриджская, американ-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ская, институционализм, кейнсианство, марксизм,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социал-демократизм); история современных (после-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военных) экономических теорий (господство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кейнсианства, доминирование неоконсерватизма,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"государственный социализм"); пути интеграции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отечественной экономической мысли в мировую.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ДН.03 История экономики.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Сравнительный историко-экономический анализ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моделей развития мирового хозяйства: азиатский способ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производства и античное рабство; классическая модель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феодальной экономики (Франция), особенности фео-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дального хозяйства (Англия, Германия, Россия, Япония);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генезис капиталистической экономики в странах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первого эшелона (Голландия, Англия, Франция, США),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реформистский путь перехода к рыночной экономике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(Германия, Россия), промышленный капитализм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Японии (патерналистская модель); основные тенденции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развитии мирового капиталистического хозяйства на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рубеже XIX и XX вв., особенности монополизации эко-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номики по странам; становление различных систем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регулируемого капитализма; возникновение, развитие,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кризис хозяйственной системы государственного соци-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ализма в СССР и странах Восточной Европы; сдвиги в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структуре экономики ведущих капиталистических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государств под воздействием НТР; различные модели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смешанной экономики; технологическая революция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второй половины 70-х г.г. XX в. и основные направления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перестройки мирового хозяйства.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Статистика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Предмет, метод и задачи статистики; источники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статистической информации; группировка и сводка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материалов статистических наблюдений; абсолютные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относительные величины; средние величины; ряды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динамики; индексы; статистика продукции; ста-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тистика численности работников и использования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рабочего времени; статистика производительности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труда; статистика заработной платы; статистика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основных фондов; статистика научно-технического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прогресса; статистика себестоимости продукции.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Бухучет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Сущность бухгалтерского учета; учет денежных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средств и расчетов; учет производственных за-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пасов; учет основных средств и нематериальных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активов; учет капитальных и финансовых вложений;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учет готовой продукции и ее реализации; учет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фондов, резервов и займов; учет и анализ фи-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нансовых результатов и использования прибыли;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финансовая отчетность; принципы производственно-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го учета.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Финансы, денежное обращение и кредит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Сущность и роль финансов и кредита; госу-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дарственный бюджет; формирование и использование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денежных накоплений предприятий; основные прин-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ципы финансирования и кредитования капитальных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вложений; оборотные средства предприятий, систе-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 их финансирования и кредитования; безналичные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расчеты между предприятиями; краткосрочный кре-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дит в хозяйственном механизме управления предп-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риятием; финансовая работа и финансовое планиро-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вание в системе управления предприятием; роль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финансов и кредита в развитии внешнеэкономи-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ческой деятельности предприятий.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Менеджмент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Менеджмент: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вид деятельности и система управле-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ния; развитие менеджмента в прошлом и настоящем;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методологические основы менеджмента; инфраструк-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тура менеджмента; социофакторы и этика менедж-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мента; интеграционные процессы в менеджменте;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моделирование ситуаций и разработка решений;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природа и состав функций менеджмента; стратеги-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ческие и тактические планы в системе менеджмен-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та; организационные отношения в системе менедж-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мента; формы организации системы менеджмента;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мотивация деятельности в менеджменте; регулиро-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вание и контроль в системе менеджмента; динамика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групп и лидерство в системе менеджмента; управ-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ление человеком и управление группой; руко-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водство: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власть и партнерство; стиль менеджмента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имидж (образ) менеджера; конфликтность в ме-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неджменте; факторы и тенденции эффективности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менджмента.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Экономика и социология труда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Труд как общественно полезная деятельность; ры-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нок труда в системе рыночного хозяйства; трудо-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вые ресурсы, человек труда и занятость; произво-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дительность и эффективность труда; организация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трудовых процессов; нормирование и условия тру-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да; доходы и оплата труда; социальное развитие и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уровень жизни; управление трудом в системе ры-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ночных отношений.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Мировая экономика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Международное движение товаров, услуг и факторов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производства; государственная политика в области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внешней торговли и международного движения фак-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торов; современные тенденции изменения конкурен-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тоспособности; формы международной кооперации и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перелива капиталов, международных экономических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объединений; основы международной торговли, оце-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нка последствий внешнеторгового обмена, выгоды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торговли; теория факторов Хекшера-Олина, пара-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докс Леонтьева, современная трактовка влияния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факторов производства на структуру внешней тор-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говли, изменения структуры факторов, теорема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Рыбчинского, влияние технического прогресса,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цикла жизни товара на структуру внешней торговли;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традиционные и нетрадиционные ограничения,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эффект введения таможенных пошлин, их влияние на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доходы производителей, покупателей и государства;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протекционистская политика, практика введения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импортных квот, тарифные ограничения, "добро-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вольные" экспортные ограничения, экспортные суб-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сидии, "новый" протекционизм, роль торговых сою-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зов, зон свободной торговли, ЕЭС, североамери-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канская зона свободной торговли; валютный курс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платежный баланс, спрос и предложение валют,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валютные рынки, эволюция международной валютной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системы, торговый баланс; международное движение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капитала и рабочей силы; международное кредито-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вание; кризис внешней задолженности; прямые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инвестиции и транс-национальные корпорации;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влияние миграции на благосостояние;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проблема "утечки умов".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 Маркетинг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Роль маркетинга в экономическом развитии страны;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товар в маркетинговой деятельности; комплексное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исследование товарного рынка; сегментация рынка;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формирование товарной политики и рыночной стра-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тегии; разработка ценовой политики; формирование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спроса и стимулирование сбыта; организация дея-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тельности маркетинговой службы.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ДН-11 Методы оптимизации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Математические модели в экономике;  рынок  продуктов;  функция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полезности;  функция спроса;  равновесные цены и динамика цен;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линейное программирование (ЛП);  симплексный метод решения ЛП,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модифицированный   С-метод;   метод   искусственного   базиса;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двойственность в ЛП; анализ модели на чуствительность; сетевое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планирование;  методы  оптимизации  производственной программы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предприятия;  интерпретация двойственных оценок при  различных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формах  критерия;  нелинейное программирование;  условия опти-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мальности для задач оптимизации;  метод  множителей  Лагранжа;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задача выпуклого программирования;  функция Лагранжа; седловая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точка;  теорема Куна-Таккера;  квадратичный  С-метод;  динами-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ческое программирование; основные понятия.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ДН-12 Многомерные статистические методы: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Многомерное нормальное  распределение как основная модель мно-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гомерных методов;  корреляционный и регрессионный анализ  мно-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жественных связей; проверка значимости уравнения и коэффициен-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 регрессии;  пошаговый алгоритм построения  уравнения  рег-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рессии;  компонентный  и  факторный  анализ как методы снижения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размерности анализируемого признакового  пространства;  методы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многомерной   классификации   на  основе  кластерного  анализа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(классификации без обучения) и дискриминантного  анализа  (при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наличии  обучающих  выборок);  исследование  взаимосвязи между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несколькими системами величин методом канонических корреляций;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пакеты  прикладных  программ  по  многомерному статистическому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анализу на персональных ЭВМ.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ДН-13 Информационные технологии в статистике: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Основы проектирования информационных технологийсредства описа-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статистической информации (классификаторы, отчеты, массивы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информации на различных носителях);  технологические  процессы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обработки  информации  (формирование  и ведение информационной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базы, решение регламетных задач и задач информационно-справоч-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обслуживания, обработки материалов переписей и обследова-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ний); эффективность внедрения информационных технологий; обра-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ботка информации в органах государственной статистики,  в раз-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личных предприятиях и организациях.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ДН-14       Эконометрика: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Эконометрика как метод исследования  экономических  явлений  с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использованием аппарата математической статистики и ЭВМ;  про-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изводственные функции, их виды и методы оценивания параметров;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системы  одновременных эконометрических уравнений;  оценивание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параметров системы уравнений с помощью косвенного, двухи трех-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шагового метода наименьших квадратов;  проверка гипотез в эко-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нометрических моделях;  прогнозирование на основе  эконометри-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моделей и производственных функций.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ДН-15 Анализ временных рядов и прогнозирование: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Общая характеристика временных рядов, задачи анализа, требова-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 к  исходной  информации,  составляющие  временного  ряда;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исследование тенденции временного ряда;  построение прогнозов;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построение  адаптивных  моделей;  анализ  сезонных  колебаний;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построение модели авторегрессии-скользящего среднего; адаптив-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модели для прогнозирования сезонных колебаний; анализ цик-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лических  колебаний  во временном ряду;  многофакторные модели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прогнозирования и их основные типы;  анализ и  прогнозирование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экономических  показателей  на основе производственных функций;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интуитивные методы прогнозирования; обобщенные модели экономи-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прогнозирования.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ДН-16 Статистический анализ нечисловой информации: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Особенности анализа данных, представленных в номинальной и по-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рядковой шкалах  измерений;  непараметрические  характеристики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генеральной  совокупности;  непараметрические критерии сравне-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ния; ранговые критерии сравнения генеральных средних; исследо-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вание проблемы связи непараметическими методами;  таблицы соп-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ряженности и основные гипотезы, проверяемые с их помощью; меры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связанности классификационных признаков;  лог-линейный анализ,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двухфакторная и трехфакторная модели  и  основные  проверяемые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гипотезы;  применение  лог-линейного  анализа для исследования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общественного мнения; ранговая корреляция и обработка эксперт-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оценок.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ДН-17 Национальное счетоводство: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Изучение процесса  производства  благ  и услуг в экономике при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помощи системы обобщающих показателей (валовый выпуск,  проме-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жуточное потребление,  ВНП, факторные доходы, конечные доходы,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капиталовложения,  сбережения); анализ экономического развития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страны,  включая  трудовые и материальные предпосылки экономи-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деятельности,  результаты производства, уровень и дина-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мику  экономической  эффективности;  характеристика жизненного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уровня населения.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ДН-18 Экономическая статистика: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Изучение количественной  стороны  социальноэкономических  про-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цессов,  происходящих в стране; характеристика структуры и ди-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намики населения,  трудовых ресурсов, занятости и безработицы;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изучение  национального  богатства,  включая  накопленное  бо-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гатство, землю, природные ресурсы, неосязаемые активы; отраже-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результатов производства,  уровня и динамики издержек про-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изводства и обращения,  рентабельности и эффективности  произ-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водства; изучение динамики цен и инфляции; характеристика про-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изводственных взаимосвязей,  построение баланса народного  хо-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зяйства; изучение жизненого уровня населения.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ДН-19 Основы бизнеса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Предпринимательская фирма;  типы  конкурентного соперничества;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страхование предпринимательских рисков; налогообложение юриди-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лиц; предприниматель и банк; товарные и фондовые биржи;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хозяйственное законодательство; этика и психология бизнеса.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ДН-20 Демография и статистика населения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Предмет демографии и статистики населения,  их место в системе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наук;  источники  статистических  данных о населении;  числен-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ность,  размещение и состав населения;  естсственное  движение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населения; моделирование и прогнозирование населения; демогра-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фическая ситуация и  демографическая  политика;  экономическая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демография;  историческая демография; военная демография; эко-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номические последствия и перспективы  демографического  разви-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тия.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ДН-21 Курсы по выбору студентов, устанавливаемые вузом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(факультетом) 1058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Цикл дисциплин специализации 806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ДВП Дополнительные виды подготовки (военная подго-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товка, гражданская оборона и др.)   510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 Факультативы 130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Всего на теоретическое обучение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(134 недели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* 54 час.)        7236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П.00 Практики 12 недель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Итоговая государственная аттестация: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Государственный квалификационный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экзамен 2 недели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Настоящий вариант программы составлен на основе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следующих данных: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Теоретическое обучение 134 недели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Практики 12 недель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Экзаменационные сессии 30 недель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Каникулы 24 недели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Отпуск после окончания вуза 4 недели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_______________________________________________________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Итого: 204 недели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Примечание: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1.Вуз (факультет) имеет право: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1.1.Изменять объем часов, отводимых на освоение учебного мате-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риала: для циклов дисциплин-в пределах 5%, для дисциплин, вхо-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дящих в цикл,-в пределах 10%  без превышения указанного в дан-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программе максимального объема недельной нагрузки студента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при сохранении минимального содержания дисциплин.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1.2.Устанавливать объ„м часов по дисциплинам циклов общих  гу-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манитарных  и  социально-экономических дисциплин (кроме иност-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ранного языка и физической культуры),  общих математических  и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естественнонаучных  дисциплин  при  условии  сохранения общего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объема часов данного цикла и  реализации  минимума  содержания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дисциплин, указанного в графе 2.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1.3.Осуществлять преподавание  общих  гуманитарных  и социаль-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дисциплин в форме авторских лекционных курсов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 разнообразных  видов  коллективных и индивидуальных практи-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занятий, заданий и семинаров по программам (разработан-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ным в самом вузе и учитывающим региональную, национально-этни-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ческую,  профессиональную специфику, также и научно-исследова-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тельские предпочтения преподавателей), обеспечивающим квалифи-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цированное освещение тематики дисциплин.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1.4.Устанавливать необходимую глубину усвоения отдельных  раз-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делов дисциплин (графа 2), входящих в циклы общих гуманитарных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социально-экономических дисциплин,  общих  математических  и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естественнонаучных дисциплин , в зависимости от профиля данно-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направления.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2.Максимальный объем учебной нагрузки  студента,  включая  все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виды его аудиторной и внеаудиторной учебной работы,  не должен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превышать 54 часов в неделю. Объем обязательных аудиторных за-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нятий  студента  не  должен превышать за период теоретического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в среднем 27 часов в неделю.  При  этом  в  указанный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объем  не  входят  обязательные  практические занятия по физи-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культуре и занятия по факультативным дисциплинам. Общее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число  каникулярного  времени  в учебный год должно составлять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7-10 недель, в том числе не менее двух недель в зимний период.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3.Факультативные дисциплины предусматриваются  учебным  планом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вуза, но не являются обязательными для изучения студентом.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4.Курсовые работы  (проекты)  рассматриваются  как вид учебной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работы по дисциплине и выполняются в пределах часов, отводимых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ее изучение.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5.Цикл специальных дисциплин представляет собой профессиональ-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подготовку, более узкую по сравнению с направлением. Вузом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(факультетом)  могут  быть предложены различные варианты этого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из которых студент вправе выбрать один. Каждый из вари-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натов цикла, наряду с обязательными дисциплинами цикла, должен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включать курсы по выбору студента.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6.Квалификация "Учитель (преподаватель)" может быть  присвоена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бакалавру  при  выполнении им требований,  предъявляемых госу-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дарственным стандартом для этой  профессии,  с  выдачей  соот-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ветствующего диплома.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7.Государственная итоговая  квалификационная  аттестация  осу-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ществляется согласно п.5.3  Государственного  образовательного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стандарта Российской Федерации "Высшее образование. Общие тре-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бования". Формы и содержание государственной итоговой квалифи-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кационной  аттестации бакалавра должны обеспечить контроль вы-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полнения требований к уровню подготовки лиц,  завершивших обу-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чение.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Составители: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Учебно-методическое объединение по образованию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 области статистики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Научно-методический совет Госкомвуза России по экономи-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ке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Экспертный совет  по  циклу  общих   естественнонаучных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Госкомвуза России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 образовательно-профессиональных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 и технологий Ю.Г. Татур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Управление гуманитарного образования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В.В. Сериков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Ф.Ф. Стерликов</w:t>
      </w: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C1A84" w:rsidRPr="00EC1A84" w:rsidRDefault="00EC1A84" w:rsidP="00EC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C1A8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C1A84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05DD7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EC1A84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EC1A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1A84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7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7402</Words>
  <Characters>38862</Characters>
  <Application>Microsoft Office Word</Application>
  <DocSecurity>0</DocSecurity>
  <Lines>12954</Lines>
  <Paragraphs>5140</Paragraphs>
  <ScaleCrop>false</ScaleCrop>
  <Company>Microsoft</Company>
  <LinksUpToDate>false</LinksUpToDate>
  <CharactersWithSpaces>41124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2017-06-15T14:57:00Z</dcterms:created>
  <dcterms:modified xsi:type="dcterms:W3CDTF">2017-06-15T14:57:00Z</dcterms:modified>
</cp:coreProperties>
</file>